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263DD" w14:textId="77777777" w:rsidR="00AA0A6A" w:rsidRDefault="00CC3813">
      <w:r>
        <w:t xml:space="preserve">Zápis ze schůze komise MV a R, 3/3 2017, Brno </w:t>
      </w:r>
    </w:p>
    <w:p w14:paraId="179E08C1" w14:textId="77777777" w:rsidR="00CC3813" w:rsidRDefault="00CC3813"/>
    <w:p w14:paraId="24C28412" w14:textId="77777777" w:rsidR="00CC3813" w:rsidRDefault="00CC3813">
      <w:r>
        <w:t>Přítomny: M. Obrovský, B. Ksandrová, J. Švédová</w:t>
      </w:r>
    </w:p>
    <w:p w14:paraId="5551639B" w14:textId="77777777" w:rsidR="00CC3813" w:rsidRDefault="00CC3813">
      <w:r>
        <w:t>Omluveny: S. Landyšová, K. Zikmundová</w:t>
      </w:r>
    </w:p>
    <w:p w14:paraId="2E670C93" w14:textId="77777777" w:rsidR="00CC3813" w:rsidRDefault="00CC3813"/>
    <w:p w14:paraId="425A2005" w14:textId="77777777" w:rsidR="00CC3813" w:rsidRDefault="00CC3813" w:rsidP="00CC381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Palatino Linotype" w:hAnsi="Palatino Linotype" w:cs="Palatino Linotype"/>
        </w:rPr>
        <w:t>Body k projednání: </w:t>
      </w:r>
    </w:p>
    <w:p w14:paraId="168B37A3" w14:textId="77777777" w:rsidR="00CC3813" w:rsidRDefault="00CC3813" w:rsidP="00CC381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Palatino Linotype" w:hAnsi="Palatino Linotype" w:cs="Palatino Linotype"/>
        </w:rPr>
        <w:t>1. zpráva z přípravy na MEJ</w:t>
      </w:r>
    </w:p>
    <w:p w14:paraId="75E21731" w14:textId="77777777" w:rsidR="00CC3813" w:rsidRDefault="00CC3813" w:rsidP="00CC381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Palatino Linotype" w:hAnsi="Palatino Linotype" w:cs="Palatino Linotype"/>
        </w:rPr>
        <w:t>2. rozpočet komise</w:t>
      </w:r>
    </w:p>
    <w:p w14:paraId="7DA0AEBB" w14:textId="77777777" w:rsidR="00CC3813" w:rsidRDefault="00CC3813" w:rsidP="00CC381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Palatino Linotype" w:hAnsi="Palatino Linotype" w:cs="Palatino Linotype"/>
        </w:rPr>
        <w:t>3. nominace GP THIAIS a SP Taškent</w:t>
      </w:r>
    </w:p>
    <w:p w14:paraId="185C268F" w14:textId="77777777" w:rsidR="00CC3813" w:rsidRDefault="00CC3813" w:rsidP="00CC3813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4. jiné</w:t>
      </w:r>
    </w:p>
    <w:p w14:paraId="224001B6" w14:textId="77777777" w:rsidR="00CC3813" w:rsidRDefault="00CC3813" w:rsidP="00CC3813">
      <w:pPr>
        <w:rPr>
          <w:rFonts w:ascii="Palatino Linotype" w:hAnsi="Palatino Linotype" w:cs="Palatino Linotype"/>
        </w:rPr>
      </w:pPr>
    </w:p>
    <w:p w14:paraId="0C8E5AB8" w14:textId="77777777" w:rsidR="00CC3813" w:rsidRDefault="00CC3813" w:rsidP="00CC3813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Komise se sešla po kontrolním závodě konaném téhož dne. Cílem bylo zhlédnutí sestav reprezentantek a na základě výsledků návrh nominace druhé gymnastky k A. Šebkové na závody SP Taškent a GP Thiais. Vzhledem k tomu, že na druhém místě se v závodě umístila N. Paschová, komise doporučila ji. </w:t>
      </w:r>
    </w:p>
    <w:p w14:paraId="4C3AEFC7" w14:textId="77777777" w:rsidR="00CC3813" w:rsidRDefault="00CC3813" w:rsidP="00CC3813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M. Obrovský informovala o průběhu přípravy juniorské společné skladby a poukázala zejména na časté technické chyby kterých se členky výběru dopouští. Doporučila aby se společná skladba na ně zaměřila, neboť se zbytečně připravuje o cenné desetiny.  </w:t>
      </w:r>
    </w:p>
    <w:p w14:paraId="0C0D8235" w14:textId="77777777" w:rsidR="00CC3813" w:rsidRDefault="00A6136D" w:rsidP="00CC3813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Rozpočet komise projednáván nebyl vzhledem k nepřítomnosti S. Landyšové.</w:t>
      </w:r>
    </w:p>
    <w:p w14:paraId="7D48E7B8" w14:textId="77777777" w:rsidR="00665F32" w:rsidRDefault="00665F32" w:rsidP="00CC3813">
      <w:pPr>
        <w:rPr>
          <w:rFonts w:ascii="Palatino Linotype" w:hAnsi="Palatino Linotype" w:cs="Palatino Linotype"/>
        </w:rPr>
      </w:pPr>
    </w:p>
    <w:p w14:paraId="70EE6E15" w14:textId="77777777" w:rsidR="00665F32" w:rsidRDefault="00665F32" w:rsidP="00CC3813">
      <w:r>
        <w:rPr>
          <w:rFonts w:ascii="Palatino Linotype" w:hAnsi="Palatino Linotype" w:cs="Palatino Linotype"/>
        </w:rPr>
        <w:t>Zapsala: M. Obrovský</w:t>
      </w:r>
      <w:bookmarkStart w:id="0" w:name="_GoBack"/>
      <w:bookmarkEnd w:id="0"/>
    </w:p>
    <w:sectPr w:rsidR="00665F32" w:rsidSect="008A60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13"/>
    <w:rsid w:val="00665F32"/>
    <w:rsid w:val="008A603E"/>
    <w:rsid w:val="00A6136D"/>
    <w:rsid w:val="00AA0A6A"/>
    <w:rsid w:val="00CC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8805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752</Characters>
  <Application>Microsoft Macintosh Word</Application>
  <DocSecurity>0</DocSecurity>
  <Lines>6</Lines>
  <Paragraphs>1</Paragraphs>
  <ScaleCrop>false</ScaleCrop>
  <Company>DEEF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Hamza</dc:creator>
  <cp:keywords/>
  <dc:description/>
  <cp:lastModifiedBy>Viktor Hamza</cp:lastModifiedBy>
  <cp:revision>2</cp:revision>
  <dcterms:created xsi:type="dcterms:W3CDTF">2017-04-20T04:20:00Z</dcterms:created>
  <dcterms:modified xsi:type="dcterms:W3CDTF">2017-04-20T04:32:00Z</dcterms:modified>
</cp:coreProperties>
</file>